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5B7" w:rsidRDefault="007125B7" w:rsidP="007125B7">
      <w:pPr>
        <w:pStyle w:val="Style"/>
        <w:spacing w:line="264" w:lineRule="auto"/>
        <w:ind w:left="144"/>
        <w:jc w:val="center"/>
        <w:rPr>
          <w:rFonts w:ascii="Calibri" w:hAnsi="Calibri" w:cs="Calibri"/>
          <w:iCs/>
          <w:w w:val="115"/>
          <w:lang w:val="ro-RO"/>
        </w:rPr>
      </w:pPr>
      <w:r>
        <w:rPr>
          <w:rFonts w:ascii="Calibri" w:hAnsi="Calibri" w:cs="Calibri"/>
          <w:iCs/>
          <w:w w:val="115"/>
          <w:lang w:val="ro-RO"/>
        </w:rPr>
        <w:t>C</w:t>
      </w:r>
      <w:r w:rsidR="009A5FB0">
        <w:rPr>
          <w:rFonts w:ascii="Calibri" w:hAnsi="Calibri" w:cs="Calibri"/>
          <w:iCs/>
          <w:w w:val="115"/>
          <w:lang w:val="ro-RO"/>
        </w:rPr>
        <w:t>a</w:t>
      </w:r>
      <w:r>
        <w:rPr>
          <w:rFonts w:ascii="Calibri" w:hAnsi="Calibri" w:cs="Calibri"/>
          <w:iCs/>
          <w:w w:val="115"/>
          <w:lang w:val="ro-RO"/>
        </w:rPr>
        <w:t>tre</w:t>
      </w:r>
    </w:p>
    <w:p w:rsidR="007125B7" w:rsidRDefault="007125B7" w:rsidP="007125B7">
      <w:pPr>
        <w:pStyle w:val="Style"/>
        <w:spacing w:line="264" w:lineRule="auto"/>
        <w:ind w:left="144"/>
        <w:jc w:val="center"/>
        <w:rPr>
          <w:rFonts w:ascii="Calibri" w:hAnsi="Calibri" w:cs="Calibri"/>
          <w:iCs/>
          <w:w w:val="115"/>
          <w:lang w:val="ro-RO"/>
        </w:rPr>
      </w:pP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center"/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lang w:val="ro-RO"/>
        </w:rPr>
        <w:t xml:space="preserve">B.E.J. Teodor Neamtu </w:t>
      </w: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center"/>
        <w:rPr>
          <w:rFonts w:ascii="Calibri" w:hAnsi="Calibri" w:cs="Calibri"/>
          <w:lang w:val="ro-RO"/>
        </w:rPr>
      </w:pP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center"/>
        <w:rPr>
          <w:rFonts w:ascii="Calibri" w:hAnsi="Calibri" w:cs="Calibri"/>
          <w:lang w:val="ro-RO"/>
        </w:rPr>
      </w:pP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center"/>
        <w:rPr>
          <w:rFonts w:ascii="Calibri" w:hAnsi="Calibri" w:cs="Calibri"/>
          <w:lang w:val="ro-RO"/>
        </w:rPr>
      </w:pPr>
    </w:p>
    <w:p w:rsidR="007125B7" w:rsidRDefault="007125B7" w:rsidP="007125B7">
      <w:pPr>
        <w:pStyle w:val="Style"/>
        <w:spacing w:line="264" w:lineRule="auto"/>
        <w:ind w:left="144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ab/>
        <w:t xml:space="preserve">Subsemnatul...........................................................................................domiciliat </w:t>
      </w:r>
      <w:r w:rsidR="009A5FB0">
        <w:rPr>
          <w:rFonts w:ascii="Calibri" w:hAnsi="Calibri" w:cs="Calibri"/>
          <w:lang w:val="ro-RO"/>
        </w:rPr>
        <w:t>i</w:t>
      </w:r>
      <w:r>
        <w:rPr>
          <w:rFonts w:ascii="Calibri" w:hAnsi="Calibri" w:cs="Calibri"/>
          <w:lang w:val="ro-RO"/>
        </w:rPr>
        <w:t>n ……..................…………, str . ……….....................................……......................................</w:t>
      </w: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both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nr. …..…, ap …..……., jude</w:t>
      </w:r>
      <w:r w:rsidR="009A5FB0">
        <w:rPr>
          <w:rFonts w:ascii="Calibri" w:hAnsi="Calibri" w:cs="Calibri"/>
          <w:lang w:val="ro-RO"/>
        </w:rPr>
        <w:t>t</w:t>
      </w:r>
      <w:r>
        <w:rPr>
          <w:rFonts w:ascii="Calibri" w:hAnsi="Calibri" w:cs="Calibri"/>
          <w:lang w:val="ro-RO"/>
        </w:rPr>
        <w:t>ul ............</w:t>
      </w:r>
      <w:r>
        <w:rPr>
          <w:rFonts w:ascii="Calibri" w:hAnsi="Calibri" w:cs="Calibri"/>
          <w:lang w:val="ro-RO"/>
        </w:rPr>
        <w:tab/>
        <w:t>, posesor al C.I. seria …....…, nr …......….., eliberat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 xml:space="preserve"> de ….........................… la data de ............................, av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 xml:space="preserve">nd CNP </w:t>
      </w:r>
      <w:bookmarkStart w:id="0" w:name="_GoBack"/>
      <w:bookmarkEnd w:id="0"/>
      <w:r>
        <w:rPr>
          <w:rFonts w:ascii="Calibri" w:hAnsi="Calibri" w:cs="Calibri"/>
          <w:lang w:val="ro-RO"/>
        </w:rPr>
        <w:t>….......................................................……, c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>s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>torit cu ............................................., v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 xml:space="preserve"> fac cunoscut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 xml:space="preserve"> oferta mea </w:t>
      </w:r>
      <w:r w:rsidR="009A5FB0">
        <w:rPr>
          <w:rFonts w:ascii="Calibri" w:hAnsi="Calibri" w:cs="Calibri"/>
          <w:lang w:val="ro-RO"/>
        </w:rPr>
        <w:t>i</w:t>
      </w:r>
      <w:r>
        <w:rPr>
          <w:rFonts w:ascii="Calibri" w:hAnsi="Calibri" w:cs="Calibri"/>
          <w:lang w:val="ro-RO"/>
        </w:rPr>
        <w:t>n vederea particip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>rii la licita</w:t>
      </w:r>
      <w:r w:rsidR="009A5FB0">
        <w:rPr>
          <w:rFonts w:ascii="Calibri" w:hAnsi="Calibri" w:cs="Calibri"/>
          <w:lang w:val="ro-RO"/>
        </w:rPr>
        <w:t>t</w:t>
      </w:r>
      <w:r>
        <w:rPr>
          <w:rFonts w:ascii="Calibri" w:hAnsi="Calibri" w:cs="Calibri"/>
          <w:lang w:val="ro-RO"/>
        </w:rPr>
        <w:t>ia organizat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 xml:space="preserve"> </w:t>
      </w:r>
      <w:r w:rsidR="009A5FB0">
        <w:rPr>
          <w:rFonts w:ascii="Calibri" w:hAnsi="Calibri" w:cs="Calibri"/>
          <w:lang w:val="ro-RO"/>
        </w:rPr>
        <w:t>i</w:t>
      </w:r>
      <w:r>
        <w:rPr>
          <w:rFonts w:ascii="Calibri" w:hAnsi="Calibri" w:cs="Calibri"/>
          <w:lang w:val="ro-RO"/>
        </w:rPr>
        <w:t>n data de .................................., ora ............................, la sediul biroului dumneavoastr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>, av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>nd ca obiect v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>nzarea la licita</w:t>
      </w:r>
      <w:r w:rsidR="009A5FB0">
        <w:rPr>
          <w:rFonts w:ascii="Calibri" w:hAnsi="Calibri" w:cs="Calibri"/>
          <w:lang w:val="ro-RO"/>
        </w:rPr>
        <w:t>t</w:t>
      </w:r>
      <w:r>
        <w:rPr>
          <w:rFonts w:ascii="Calibri" w:hAnsi="Calibri" w:cs="Calibri"/>
          <w:lang w:val="ro-RO"/>
        </w:rPr>
        <w:t>ie public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 xml:space="preserve"> a imobilului </w:t>
      </w:r>
      <w:r>
        <w:rPr>
          <w:rFonts w:ascii="Calibri" w:hAnsi="Calibri" w:cs="Calibri"/>
          <w:lang w:val="ro-RO"/>
        </w:rPr>
        <w:tab/>
        <w:t xml:space="preserve">........situat </w:t>
      </w:r>
      <w:r w:rsidR="009A5FB0">
        <w:rPr>
          <w:rFonts w:ascii="Calibri" w:hAnsi="Calibri" w:cs="Calibri"/>
          <w:lang w:val="ro-RO"/>
        </w:rPr>
        <w:t>i</w:t>
      </w:r>
      <w:r>
        <w:rPr>
          <w:rFonts w:ascii="Calibri" w:hAnsi="Calibri" w:cs="Calibri"/>
          <w:lang w:val="ro-RO"/>
        </w:rPr>
        <w:t>n ........................… , str. ….........................................  nr. …......., jude</w:t>
      </w:r>
      <w:r w:rsidR="009A5FB0">
        <w:rPr>
          <w:rFonts w:ascii="Calibri" w:hAnsi="Calibri" w:cs="Calibri"/>
          <w:lang w:val="ro-RO"/>
        </w:rPr>
        <w:t>t</w:t>
      </w:r>
      <w:r>
        <w:rPr>
          <w:rFonts w:ascii="Calibri" w:hAnsi="Calibri" w:cs="Calibri"/>
          <w:lang w:val="ro-RO"/>
        </w:rPr>
        <w:t>ul ...........................................</w:t>
      </w: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both"/>
        <w:rPr>
          <w:rFonts w:ascii="Calibri" w:hAnsi="Calibri" w:cs="Calibri"/>
          <w:lang w:val="ro-RO"/>
        </w:rPr>
      </w:pPr>
    </w:p>
    <w:p w:rsidR="007125B7" w:rsidRDefault="007125B7" w:rsidP="007125B7">
      <w:pPr>
        <w:pStyle w:val="Style"/>
        <w:spacing w:line="264" w:lineRule="auto"/>
        <w:ind w:left="144" w:firstLine="576"/>
        <w:jc w:val="both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Suma pe care o ofer pentru imobilul scos la licita</w:t>
      </w:r>
      <w:r w:rsidR="009A5FB0">
        <w:rPr>
          <w:rFonts w:ascii="Calibri" w:hAnsi="Calibri" w:cs="Calibri"/>
          <w:lang w:val="ro-RO"/>
        </w:rPr>
        <w:t>t</w:t>
      </w:r>
      <w:r>
        <w:rPr>
          <w:rFonts w:ascii="Calibri" w:hAnsi="Calibri" w:cs="Calibri"/>
          <w:lang w:val="ro-RO"/>
        </w:rPr>
        <w:t>ie public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 xml:space="preserve"> este de </w:t>
      </w: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both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 xml:space="preserve">................................... euro/lei. </w:t>
      </w: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both"/>
        <w:rPr>
          <w:rFonts w:ascii="Calibri" w:hAnsi="Calibri" w:cs="Calibri"/>
          <w:lang w:val="ro-RO"/>
        </w:rPr>
      </w:pPr>
    </w:p>
    <w:p w:rsidR="007125B7" w:rsidRDefault="007125B7" w:rsidP="007125B7">
      <w:pPr>
        <w:pStyle w:val="Style"/>
        <w:spacing w:line="264" w:lineRule="auto"/>
        <w:ind w:left="144"/>
        <w:jc w:val="both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ab/>
        <w:t>Anexez prezentei oferte dovada achit</w:t>
      </w:r>
      <w:r w:rsidR="009A5FB0">
        <w:rPr>
          <w:rFonts w:ascii="Calibri" w:hAnsi="Calibri" w:cs="Calibri"/>
          <w:lang w:val="ro-RO"/>
        </w:rPr>
        <w:t>a</w:t>
      </w:r>
      <w:r>
        <w:rPr>
          <w:rFonts w:ascii="Calibri" w:hAnsi="Calibri" w:cs="Calibri"/>
          <w:lang w:val="ro-RO"/>
        </w:rPr>
        <w:t>rii cau</w:t>
      </w:r>
      <w:r w:rsidR="009A5FB0">
        <w:rPr>
          <w:rFonts w:ascii="Calibri" w:hAnsi="Calibri" w:cs="Calibri"/>
          <w:lang w:val="ro-RO"/>
        </w:rPr>
        <w:t>t</w:t>
      </w:r>
      <w:r>
        <w:rPr>
          <w:rFonts w:ascii="Calibri" w:hAnsi="Calibri" w:cs="Calibri"/>
          <w:lang w:val="ro-RO"/>
        </w:rPr>
        <w:t>iunii de 10% din pre</w:t>
      </w:r>
      <w:r w:rsidR="009A5FB0">
        <w:rPr>
          <w:rFonts w:ascii="Calibri" w:hAnsi="Calibri" w:cs="Calibri"/>
          <w:lang w:val="ro-RO"/>
        </w:rPr>
        <w:t>t</w:t>
      </w:r>
      <w:r>
        <w:rPr>
          <w:rFonts w:ascii="Calibri" w:hAnsi="Calibri" w:cs="Calibri"/>
          <w:lang w:val="ro-RO"/>
        </w:rPr>
        <w:t xml:space="preserve">ul de </w:t>
      </w: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both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pornire al licita</w:t>
      </w:r>
      <w:r w:rsidR="009A5FB0">
        <w:rPr>
          <w:rFonts w:ascii="Calibri" w:hAnsi="Calibri" w:cs="Calibri"/>
          <w:lang w:val="ro-RO"/>
        </w:rPr>
        <w:t>t</w:t>
      </w:r>
      <w:r>
        <w:rPr>
          <w:rFonts w:ascii="Calibri" w:hAnsi="Calibri" w:cs="Calibri"/>
          <w:lang w:val="ro-RO"/>
        </w:rPr>
        <w:t>iei.</w:t>
      </w: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center"/>
        <w:rPr>
          <w:rFonts w:ascii="Calibri" w:hAnsi="Calibri" w:cs="Calibri"/>
          <w:lang w:val="ro-RO"/>
        </w:rPr>
      </w:pP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center"/>
        <w:rPr>
          <w:rFonts w:ascii="Calibri" w:hAnsi="Calibri" w:cs="Calibri"/>
          <w:lang w:val="ro-RO"/>
        </w:rPr>
      </w:pP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center"/>
        <w:rPr>
          <w:rFonts w:ascii="Calibri" w:hAnsi="Calibri" w:cs="Calibri"/>
          <w:lang w:val="ro-RO"/>
        </w:rPr>
      </w:pPr>
    </w:p>
    <w:p w:rsidR="007125B7" w:rsidRDefault="007125B7" w:rsidP="007125B7">
      <w:pPr>
        <w:pStyle w:val="Style"/>
        <w:tabs>
          <w:tab w:val="left" w:pos="2117"/>
          <w:tab w:val="left" w:leader="dot" w:pos="5079"/>
        </w:tabs>
        <w:spacing w:line="264" w:lineRule="auto"/>
        <w:ind w:left="144"/>
        <w:jc w:val="center"/>
        <w:rPr>
          <w:rFonts w:ascii="Calibri" w:hAnsi="Calibri" w:cs="Calibri"/>
          <w:b/>
          <w:lang w:val="ro-RO"/>
        </w:rPr>
      </w:pPr>
    </w:p>
    <w:p w:rsidR="007125B7" w:rsidRDefault="007125B7" w:rsidP="007125B7">
      <w:pPr>
        <w:spacing w:line="264" w:lineRule="auto"/>
        <w:jc w:val="right"/>
        <w:rPr>
          <w:rFonts w:ascii="Calibri" w:hAnsi="Calibri" w:cs="Calibri"/>
        </w:rPr>
      </w:pPr>
    </w:p>
    <w:p w:rsidR="007125B7" w:rsidRDefault="007125B7" w:rsidP="007125B7">
      <w:pPr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Data……………..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Semn</w:t>
      </w:r>
      <w:r w:rsidR="009A5FB0">
        <w:rPr>
          <w:rFonts w:ascii="Calibri" w:hAnsi="Calibri" w:cs="Calibri"/>
        </w:rPr>
        <w:t>a</w:t>
      </w:r>
      <w:r>
        <w:rPr>
          <w:rFonts w:ascii="Calibri" w:hAnsi="Calibri" w:cs="Calibri"/>
        </w:rPr>
        <w:t>tura ……………….</w:t>
      </w:r>
    </w:p>
    <w:p w:rsidR="003F365E" w:rsidRDefault="003F365E"/>
    <w:sectPr w:rsidR="003F36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5B7"/>
    <w:rsid w:val="003F365E"/>
    <w:rsid w:val="007125B7"/>
    <w:rsid w:val="009A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5ACC276-EFD9-4E7B-B1BA-0330DD43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150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7125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5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 Catalin</dc:creator>
  <cp:keywords/>
  <dc:description/>
  <cp:lastModifiedBy>Banu Catalin</cp:lastModifiedBy>
  <cp:revision>3</cp:revision>
  <dcterms:created xsi:type="dcterms:W3CDTF">2019-08-03T13:20:00Z</dcterms:created>
  <dcterms:modified xsi:type="dcterms:W3CDTF">2019-08-13T15:21:00Z</dcterms:modified>
</cp:coreProperties>
</file>